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6685" w14:textId="77777777" w:rsidR="006918CE" w:rsidRDefault="00E55D69">
      <w:pPr>
        <w:rPr>
          <w:rtl/>
        </w:rPr>
      </w:pPr>
      <w:r>
        <w:rPr>
          <w:rFonts w:hint="cs"/>
          <w:rtl/>
        </w:rPr>
        <w:t xml:space="preserve"> </w:t>
      </w:r>
    </w:p>
    <w:p w14:paraId="60F0DF5F" w14:textId="599DE423" w:rsidR="00590062" w:rsidRPr="00627350" w:rsidRDefault="00096235" w:rsidP="00590062">
      <w:pPr>
        <w:jc w:val="center"/>
        <w:rPr>
          <w:b/>
          <w:bCs/>
        </w:rPr>
      </w:pPr>
      <w:r w:rsidRPr="00A85580">
        <w:rPr>
          <w:rFonts w:hint="cs"/>
          <w:b/>
          <w:bCs/>
          <w:u w:val="single"/>
          <w:rtl/>
        </w:rPr>
        <w:t>דו"ח ממונה על חוק חופש המידע לשנת 201</w:t>
      </w:r>
      <w:r w:rsidR="004E27C0">
        <w:rPr>
          <w:rFonts w:hint="cs"/>
          <w:b/>
          <w:bCs/>
          <w:u w:val="single"/>
          <w:rtl/>
        </w:rPr>
        <w:t>8</w:t>
      </w:r>
    </w:p>
    <w:p w14:paraId="2EAFC5CC" w14:textId="77777777" w:rsidR="00590062" w:rsidRDefault="00590062" w:rsidP="00590062">
      <w:pPr>
        <w:jc w:val="center"/>
        <w:rPr>
          <w:b/>
          <w:bCs/>
        </w:rPr>
      </w:pPr>
    </w:p>
    <w:p w14:paraId="4CB51AD5" w14:textId="1946080E" w:rsidR="000656DA" w:rsidRPr="00627350" w:rsidRDefault="00E331EE" w:rsidP="00590062">
      <w:pPr>
        <w:rPr>
          <w:b/>
          <w:bCs/>
          <w:rtl/>
        </w:rPr>
      </w:pPr>
      <w:r w:rsidRPr="00627350">
        <w:rPr>
          <w:rFonts w:hint="cs"/>
          <w:b/>
          <w:bCs/>
          <w:rtl/>
        </w:rPr>
        <w:t>מידע אודות הבקשות: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מידע אודות הבקשות"/>
      </w:tblPr>
      <w:tblGrid>
        <w:gridCol w:w="3624"/>
        <w:gridCol w:w="3624"/>
      </w:tblGrid>
      <w:tr w:rsidR="00096235" w:rsidRPr="00590062" w14:paraId="79E9BD86" w14:textId="77777777" w:rsidTr="00590062">
        <w:trPr>
          <w:trHeight w:val="446"/>
          <w:tblHeader/>
        </w:trPr>
        <w:tc>
          <w:tcPr>
            <w:tcW w:w="3624" w:type="dxa"/>
            <w:shd w:val="clear" w:color="auto" w:fill="FFC000"/>
            <w:vAlign w:val="center"/>
          </w:tcPr>
          <w:p w14:paraId="5AD33352" w14:textId="77777777" w:rsidR="00096235" w:rsidRPr="00590062" w:rsidRDefault="00096235" w:rsidP="00590062">
            <w:pPr>
              <w:jc w:val="center"/>
              <w:rPr>
                <w:b/>
                <w:bCs/>
                <w:rtl/>
              </w:rPr>
            </w:pPr>
            <w:r w:rsidRPr="00590062">
              <w:rPr>
                <w:rFonts w:hint="cs"/>
                <w:b/>
                <w:bCs/>
                <w:rtl/>
              </w:rPr>
              <w:t>סטטוס מסירת המידע</w:t>
            </w:r>
          </w:p>
        </w:tc>
        <w:tc>
          <w:tcPr>
            <w:tcW w:w="3624" w:type="dxa"/>
            <w:shd w:val="clear" w:color="auto" w:fill="FFC000"/>
            <w:vAlign w:val="center"/>
          </w:tcPr>
          <w:p w14:paraId="7364B7BD" w14:textId="77777777" w:rsidR="00096235" w:rsidRPr="00590062" w:rsidRDefault="00096235" w:rsidP="00590062">
            <w:pPr>
              <w:jc w:val="center"/>
              <w:rPr>
                <w:b/>
                <w:bCs/>
                <w:rtl/>
              </w:rPr>
            </w:pPr>
            <w:r w:rsidRPr="00590062">
              <w:rPr>
                <w:rFonts w:hint="cs"/>
                <w:b/>
                <w:bCs/>
                <w:rtl/>
              </w:rPr>
              <w:t>מספר בקשות</w:t>
            </w:r>
          </w:p>
        </w:tc>
      </w:tr>
      <w:tr w:rsidR="00096235" w14:paraId="0906E67A" w14:textId="77777777" w:rsidTr="00590062">
        <w:trPr>
          <w:trHeight w:val="541"/>
        </w:trPr>
        <w:tc>
          <w:tcPr>
            <w:tcW w:w="3624" w:type="dxa"/>
          </w:tcPr>
          <w:p w14:paraId="1718C53A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הרשות מסרה את כל המידע המבוקש</w:t>
            </w:r>
          </w:p>
        </w:tc>
        <w:tc>
          <w:tcPr>
            <w:tcW w:w="3624" w:type="dxa"/>
          </w:tcPr>
          <w:p w14:paraId="2C530C2D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096235" w14:paraId="1A182B6F" w14:textId="77777777" w:rsidTr="00590062">
        <w:trPr>
          <w:trHeight w:val="541"/>
        </w:trPr>
        <w:tc>
          <w:tcPr>
            <w:tcW w:w="3624" w:type="dxa"/>
          </w:tcPr>
          <w:p w14:paraId="68C49EC6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הרשות מסרה את המידע המבוקש באופן חלקי</w:t>
            </w:r>
          </w:p>
        </w:tc>
        <w:tc>
          <w:tcPr>
            <w:tcW w:w="3624" w:type="dxa"/>
          </w:tcPr>
          <w:p w14:paraId="5A0C0492" w14:textId="77777777" w:rsidR="00096235" w:rsidRDefault="00096235" w:rsidP="007D44C5">
            <w:pPr>
              <w:rPr>
                <w:rtl/>
              </w:rPr>
            </w:pPr>
          </w:p>
        </w:tc>
      </w:tr>
      <w:tr w:rsidR="00096235" w14:paraId="550284AB" w14:textId="77777777" w:rsidTr="00590062">
        <w:trPr>
          <w:trHeight w:val="541"/>
        </w:trPr>
        <w:tc>
          <w:tcPr>
            <w:tcW w:w="3624" w:type="dxa"/>
          </w:tcPr>
          <w:p w14:paraId="2C47055C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הרשות דחתה את הבקשה למסירת מידע</w:t>
            </w:r>
          </w:p>
        </w:tc>
        <w:tc>
          <w:tcPr>
            <w:tcW w:w="3624" w:type="dxa"/>
          </w:tcPr>
          <w:p w14:paraId="3BA57190" w14:textId="2C42D6DD" w:rsidR="00096235" w:rsidRDefault="007E681B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096235" w14:paraId="6770E51C" w14:textId="77777777" w:rsidTr="00590062">
        <w:trPr>
          <w:trHeight w:val="541"/>
        </w:trPr>
        <w:tc>
          <w:tcPr>
            <w:tcW w:w="3624" w:type="dxa"/>
          </w:tcPr>
          <w:p w14:paraId="5CA8686A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הטיפול בבקשה הופסק בגין אי תשלום אגרה</w:t>
            </w:r>
          </w:p>
        </w:tc>
        <w:tc>
          <w:tcPr>
            <w:tcW w:w="3624" w:type="dxa"/>
          </w:tcPr>
          <w:p w14:paraId="43BA919C" w14:textId="77777777" w:rsidR="00096235" w:rsidRDefault="00096235" w:rsidP="007D44C5">
            <w:pPr>
              <w:rPr>
                <w:rtl/>
              </w:rPr>
            </w:pPr>
          </w:p>
        </w:tc>
      </w:tr>
      <w:tr w:rsidR="00096235" w14:paraId="1BAF12BF" w14:textId="77777777" w:rsidTr="00590062">
        <w:trPr>
          <w:trHeight w:val="550"/>
        </w:trPr>
        <w:tc>
          <w:tcPr>
            <w:tcW w:w="3624" w:type="dxa"/>
          </w:tcPr>
          <w:p w14:paraId="71126266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הטיפול בבקשה הופסק מטעמים הנוגעים לפונה</w:t>
            </w:r>
          </w:p>
        </w:tc>
        <w:tc>
          <w:tcPr>
            <w:tcW w:w="3624" w:type="dxa"/>
          </w:tcPr>
          <w:p w14:paraId="6955CD3A" w14:textId="77777777" w:rsidR="00096235" w:rsidRDefault="00096235" w:rsidP="007D44C5">
            <w:pPr>
              <w:rPr>
                <w:rtl/>
              </w:rPr>
            </w:pPr>
          </w:p>
        </w:tc>
      </w:tr>
      <w:tr w:rsidR="00096235" w14:paraId="4DB75F4C" w14:textId="77777777" w:rsidTr="00590062">
        <w:trPr>
          <w:trHeight w:val="265"/>
        </w:trPr>
        <w:tc>
          <w:tcPr>
            <w:tcW w:w="3624" w:type="dxa"/>
          </w:tcPr>
          <w:p w14:paraId="266EF9B6" w14:textId="77777777" w:rsidR="00096235" w:rsidRPr="009419FC" w:rsidRDefault="00096235" w:rsidP="007D44C5">
            <w:pPr>
              <w:rPr>
                <w:rtl/>
              </w:rPr>
            </w:pPr>
            <w:r w:rsidRPr="009419FC">
              <w:rPr>
                <w:rFonts w:hint="cs"/>
                <w:rtl/>
              </w:rPr>
              <w:t>הטיפול בבקשה טרם הסתיים</w:t>
            </w:r>
          </w:p>
        </w:tc>
        <w:tc>
          <w:tcPr>
            <w:tcW w:w="3624" w:type="dxa"/>
          </w:tcPr>
          <w:p w14:paraId="0A6E8A2C" w14:textId="77777777" w:rsidR="00096235" w:rsidRPr="009419FC" w:rsidRDefault="00096235" w:rsidP="007D44C5">
            <w:pPr>
              <w:rPr>
                <w:rtl/>
              </w:rPr>
            </w:pPr>
            <w:r w:rsidRPr="009419FC">
              <w:rPr>
                <w:rFonts w:hint="cs"/>
                <w:rtl/>
              </w:rPr>
              <w:t>1</w:t>
            </w:r>
          </w:p>
        </w:tc>
      </w:tr>
      <w:tr w:rsidR="00096235" w14:paraId="79315894" w14:textId="77777777" w:rsidTr="00590062">
        <w:trPr>
          <w:trHeight w:val="275"/>
        </w:trPr>
        <w:tc>
          <w:tcPr>
            <w:tcW w:w="3624" w:type="dxa"/>
          </w:tcPr>
          <w:p w14:paraId="0ECFD1FC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3624" w:type="dxa"/>
          </w:tcPr>
          <w:p w14:paraId="55B76F30" w14:textId="4A779719" w:rsidR="00096235" w:rsidRDefault="007E681B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14:paraId="7520254A" w14:textId="77777777" w:rsidR="00E331EE" w:rsidRDefault="00E331EE" w:rsidP="007D44C5">
      <w:pPr>
        <w:rPr>
          <w:rtl/>
        </w:rPr>
      </w:pPr>
    </w:p>
    <w:p w14:paraId="6D438E14" w14:textId="76E341BC" w:rsidR="000656DA" w:rsidRDefault="00096235" w:rsidP="007D44C5">
      <w:pPr>
        <w:rPr>
          <w:rtl/>
        </w:rPr>
      </w:pPr>
      <w:r w:rsidRPr="004E27C0">
        <w:rPr>
          <w:rFonts w:hint="cs"/>
          <w:rtl/>
        </w:rPr>
        <w:t xml:space="preserve">הוגשו 5 עתירות מנהליות בגין מסירת מידע </w:t>
      </w:r>
      <w:r w:rsidRPr="004E27C0">
        <w:rPr>
          <w:rtl/>
        </w:rPr>
        <w:t>–</w:t>
      </w:r>
      <w:r w:rsidRPr="004E27C0">
        <w:rPr>
          <w:rFonts w:hint="cs"/>
          <w:rtl/>
        </w:rPr>
        <w:t xml:space="preserve"> המידע </w:t>
      </w:r>
      <w:r w:rsidR="004E27C0">
        <w:rPr>
          <w:rFonts w:hint="cs"/>
          <w:rtl/>
        </w:rPr>
        <w:t>שהיה</w:t>
      </w:r>
      <w:r w:rsidR="004E27C0" w:rsidRPr="004E27C0">
        <w:rPr>
          <w:rFonts w:hint="cs"/>
          <w:rtl/>
        </w:rPr>
        <w:t xml:space="preserve"> </w:t>
      </w:r>
      <w:r w:rsidR="004E27C0">
        <w:rPr>
          <w:rFonts w:hint="cs"/>
          <w:rtl/>
        </w:rPr>
        <w:t>ב</w:t>
      </w:r>
      <w:r w:rsidR="004E27C0" w:rsidRPr="004E27C0">
        <w:rPr>
          <w:rFonts w:hint="cs"/>
          <w:rtl/>
        </w:rPr>
        <w:t xml:space="preserve">רשות </w:t>
      </w:r>
      <w:r w:rsidRPr="004E27C0">
        <w:rPr>
          <w:rFonts w:hint="cs"/>
          <w:rtl/>
        </w:rPr>
        <w:t>נמסר.</w:t>
      </w:r>
    </w:p>
    <w:p w14:paraId="53AE7B64" w14:textId="77777777" w:rsidR="000656DA" w:rsidRDefault="000656DA" w:rsidP="007D44C5">
      <w:pPr>
        <w:rPr>
          <w:rtl/>
        </w:rPr>
      </w:pPr>
    </w:p>
    <w:p w14:paraId="67C09B58" w14:textId="4FE8047D" w:rsidR="000656DA" w:rsidRPr="007D345A" w:rsidRDefault="00627350" w:rsidP="009419FC">
      <w:pPr>
        <w:rPr>
          <w:b/>
          <w:bCs/>
          <w:rtl/>
        </w:rPr>
      </w:pPr>
      <w:r w:rsidRPr="007D345A">
        <w:rPr>
          <w:rFonts w:hint="cs"/>
          <w:b/>
          <w:bCs/>
          <w:rtl/>
        </w:rPr>
        <w:t xml:space="preserve">עילות </w:t>
      </w:r>
      <w:r w:rsidR="007D345A">
        <w:rPr>
          <w:rFonts w:hint="cs"/>
          <w:b/>
          <w:bCs/>
          <w:rtl/>
        </w:rPr>
        <w:t>ה</w:t>
      </w:r>
      <w:r w:rsidRPr="007D345A">
        <w:rPr>
          <w:rFonts w:hint="cs"/>
          <w:b/>
          <w:bCs/>
          <w:rtl/>
        </w:rPr>
        <w:t>דחייה</w:t>
      </w:r>
      <w:r w:rsidR="00E121EA">
        <w:rPr>
          <w:b/>
          <w:bCs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עילות הדחייה"/>
      </w:tblPr>
      <w:tblGrid>
        <w:gridCol w:w="3649"/>
        <w:gridCol w:w="3649"/>
      </w:tblGrid>
      <w:tr w:rsidR="00096235" w14:paraId="36EE5907" w14:textId="77777777" w:rsidTr="00E121EA">
        <w:trPr>
          <w:trHeight w:val="239"/>
          <w:tblHeader/>
        </w:trPr>
        <w:tc>
          <w:tcPr>
            <w:tcW w:w="3649" w:type="dxa"/>
            <w:shd w:val="clear" w:color="auto" w:fill="FFC000"/>
          </w:tcPr>
          <w:p w14:paraId="21CD4A46" w14:textId="77777777" w:rsidR="00096235" w:rsidRPr="00E121EA" w:rsidRDefault="00096235" w:rsidP="00E121EA">
            <w:pPr>
              <w:jc w:val="center"/>
              <w:rPr>
                <w:b/>
                <w:bCs/>
                <w:rtl/>
              </w:rPr>
            </w:pPr>
            <w:r w:rsidRPr="00E121EA">
              <w:rPr>
                <w:rFonts w:hint="cs"/>
                <w:b/>
                <w:bCs/>
                <w:rtl/>
              </w:rPr>
              <w:t>שם העילה</w:t>
            </w:r>
          </w:p>
        </w:tc>
        <w:tc>
          <w:tcPr>
            <w:tcW w:w="3649" w:type="dxa"/>
            <w:shd w:val="clear" w:color="auto" w:fill="FFC000"/>
          </w:tcPr>
          <w:p w14:paraId="5BA72975" w14:textId="77777777" w:rsidR="00096235" w:rsidRDefault="00096235" w:rsidP="00E121EA">
            <w:pPr>
              <w:jc w:val="center"/>
              <w:rPr>
                <w:rtl/>
              </w:rPr>
            </w:pPr>
            <w:r w:rsidRPr="00E121EA">
              <w:rPr>
                <w:rFonts w:hint="cs"/>
                <w:b/>
                <w:bCs/>
                <w:rtl/>
              </w:rPr>
              <w:t>מספר</w:t>
            </w:r>
            <w:r>
              <w:rPr>
                <w:rFonts w:hint="cs"/>
                <w:rtl/>
              </w:rPr>
              <w:t xml:space="preserve"> בקשות שנדחו</w:t>
            </w:r>
          </w:p>
        </w:tc>
      </w:tr>
      <w:tr w:rsidR="00096235" w14:paraId="08735040" w14:textId="77777777" w:rsidTr="009419FC">
        <w:trPr>
          <w:trHeight w:val="230"/>
        </w:trPr>
        <w:tc>
          <w:tcPr>
            <w:tcW w:w="3649" w:type="dxa"/>
          </w:tcPr>
          <w:p w14:paraId="70DA2E1E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סעיף 9(א)(3) פגיעה בפרטיות</w:t>
            </w:r>
          </w:p>
        </w:tc>
        <w:tc>
          <w:tcPr>
            <w:tcW w:w="3649" w:type="dxa"/>
          </w:tcPr>
          <w:p w14:paraId="7D282729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E681B" w14:paraId="744763F1" w14:textId="77777777" w:rsidTr="009419FC">
        <w:trPr>
          <w:trHeight w:val="239"/>
        </w:trPr>
        <w:tc>
          <w:tcPr>
            <w:tcW w:w="3649" w:type="dxa"/>
          </w:tcPr>
          <w:p w14:paraId="10FD2D3A" w14:textId="1C5D91E3" w:rsidR="007E681B" w:rsidRDefault="007E681B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סעיף 8(3) לא ניתן לאתר</w:t>
            </w:r>
          </w:p>
        </w:tc>
        <w:tc>
          <w:tcPr>
            <w:tcW w:w="3649" w:type="dxa"/>
          </w:tcPr>
          <w:p w14:paraId="5BBCC7BC" w14:textId="1821FC1B" w:rsidR="007E681B" w:rsidRDefault="007E681B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96235" w14:paraId="3C7B5E63" w14:textId="77777777" w:rsidTr="009419FC">
        <w:trPr>
          <w:trHeight w:val="469"/>
        </w:trPr>
        <w:tc>
          <w:tcPr>
            <w:tcW w:w="3649" w:type="dxa"/>
          </w:tcPr>
          <w:p w14:paraId="4ADA6092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סעיף 8(5) המידע נוצר בידי רשות אחרת</w:t>
            </w:r>
          </w:p>
        </w:tc>
        <w:tc>
          <w:tcPr>
            <w:tcW w:w="3649" w:type="dxa"/>
          </w:tcPr>
          <w:p w14:paraId="36B79928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96235" w14:paraId="77B6EDE6" w14:textId="77777777" w:rsidTr="009419FC">
        <w:trPr>
          <w:trHeight w:val="239"/>
        </w:trPr>
        <w:tc>
          <w:tcPr>
            <w:tcW w:w="3649" w:type="dxa"/>
          </w:tcPr>
          <w:p w14:paraId="63E0C10C" w14:textId="77777777" w:rsidR="00096235" w:rsidRDefault="00096235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3649" w:type="dxa"/>
          </w:tcPr>
          <w:p w14:paraId="405AD555" w14:textId="7A983D4F" w:rsidR="00096235" w:rsidRDefault="007E681B" w:rsidP="007D44C5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</w:tbl>
    <w:p w14:paraId="3FD19075" w14:textId="77777777" w:rsidR="00627350" w:rsidRDefault="00627350" w:rsidP="007D44C5">
      <w:pPr>
        <w:rPr>
          <w:rtl/>
        </w:rPr>
      </w:pPr>
    </w:p>
    <w:p w14:paraId="659FB4BD" w14:textId="77777777" w:rsidR="00627350" w:rsidRDefault="00627350" w:rsidP="007D44C5">
      <w:pPr>
        <w:rPr>
          <w:rtl/>
        </w:rPr>
      </w:pPr>
    </w:p>
    <w:p w14:paraId="3AE5A781" w14:textId="28FDB73C" w:rsidR="007D345A" w:rsidRDefault="007D345A" w:rsidP="009419FC">
      <w:pPr>
        <w:rPr>
          <w:b/>
          <w:bCs/>
          <w:rtl/>
        </w:rPr>
      </w:pPr>
      <w:r w:rsidRPr="007D345A">
        <w:rPr>
          <w:rFonts w:hint="cs"/>
          <w:b/>
          <w:bCs/>
          <w:rtl/>
        </w:rPr>
        <w:t>זמן הטיפול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זמן הטיפול"/>
      </w:tblPr>
      <w:tblGrid>
        <w:gridCol w:w="3669"/>
        <w:gridCol w:w="3669"/>
      </w:tblGrid>
      <w:tr w:rsidR="00096235" w14:paraId="55C50D7A" w14:textId="77777777" w:rsidTr="00E121EA">
        <w:trPr>
          <w:trHeight w:val="270"/>
          <w:tblHeader/>
        </w:trPr>
        <w:tc>
          <w:tcPr>
            <w:tcW w:w="3669" w:type="dxa"/>
            <w:shd w:val="clear" w:color="auto" w:fill="FFC000"/>
          </w:tcPr>
          <w:p w14:paraId="1DB27DCF" w14:textId="77777777" w:rsidR="00096235" w:rsidRPr="00E121EA" w:rsidRDefault="00096235" w:rsidP="007D345A">
            <w:pPr>
              <w:jc w:val="center"/>
              <w:rPr>
                <w:b/>
                <w:bCs/>
                <w:rtl/>
              </w:rPr>
            </w:pPr>
            <w:r w:rsidRPr="00E121EA">
              <w:rPr>
                <w:rFonts w:hint="cs"/>
                <w:b/>
                <w:bCs/>
                <w:rtl/>
              </w:rPr>
              <w:t>זמן טיפול</w:t>
            </w:r>
          </w:p>
        </w:tc>
        <w:tc>
          <w:tcPr>
            <w:tcW w:w="3669" w:type="dxa"/>
            <w:shd w:val="clear" w:color="auto" w:fill="FFC000"/>
          </w:tcPr>
          <w:p w14:paraId="63913C59" w14:textId="77777777" w:rsidR="00096235" w:rsidRPr="00E121EA" w:rsidRDefault="00096235" w:rsidP="007D345A">
            <w:pPr>
              <w:jc w:val="center"/>
              <w:rPr>
                <w:b/>
                <w:bCs/>
                <w:rtl/>
              </w:rPr>
            </w:pPr>
            <w:r w:rsidRPr="00E121EA">
              <w:rPr>
                <w:rFonts w:hint="cs"/>
                <w:b/>
                <w:bCs/>
                <w:rtl/>
              </w:rPr>
              <w:t>מספר בקשות</w:t>
            </w:r>
          </w:p>
        </w:tc>
      </w:tr>
      <w:tr w:rsidR="00096235" w14:paraId="4A28E74C" w14:textId="77777777" w:rsidTr="009419FC">
        <w:trPr>
          <w:trHeight w:val="260"/>
        </w:trPr>
        <w:tc>
          <w:tcPr>
            <w:tcW w:w="3669" w:type="dxa"/>
          </w:tcPr>
          <w:p w14:paraId="03A2F7C9" w14:textId="77777777" w:rsidR="00096235" w:rsidRPr="007D345A" w:rsidRDefault="00096235" w:rsidP="007D345A">
            <w:pPr>
              <w:jc w:val="center"/>
              <w:rPr>
                <w:rtl/>
              </w:rPr>
            </w:pPr>
            <w:r w:rsidRPr="007D345A">
              <w:rPr>
                <w:rFonts w:hint="cs"/>
                <w:rtl/>
              </w:rPr>
              <w:t>עד 15 יום</w:t>
            </w:r>
          </w:p>
        </w:tc>
        <w:tc>
          <w:tcPr>
            <w:tcW w:w="3669" w:type="dxa"/>
          </w:tcPr>
          <w:p w14:paraId="1E08942B" w14:textId="77777777" w:rsidR="00096235" w:rsidRPr="007D345A" w:rsidRDefault="00096235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96235" w14:paraId="3B88CC39" w14:textId="77777777" w:rsidTr="009419FC">
        <w:trPr>
          <w:trHeight w:val="270"/>
        </w:trPr>
        <w:tc>
          <w:tcPr>
            <w:tcW w:w="3669" w:type="dxa"/>
          </w:tcPr>
          <w:p w14:paraId="1E3E38DC" w14:textId="77777777" w:rsidR="00096235" w:rsidRPr="007D345A" w:rsidRDefault="00096235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בין 16 ל-30 יום</w:t>
            </w:r>
          </w:p>
        </w:tc>
        <w:tc>
          <w:tcPr>
            <w:tcW w:w="3669" w:type="dxa"/>
          </w:tcPr>
          <w:p w14:paraId="54181920" w14:textId="77777777" w:rsidR="00096235" w:rsidRPr="007D345A" w:rsidRDefault="00096235" w:rsidP="007D345A">
            <w:pPr>
              <w:jc w:val="center"/>
              <w:rPr>
                <w:rtl/>
              </w:rPr>
            </w:pPr>
          </w:p>
        </w:tc>
      </w:tr>
      <w:tr w:rsidR="00096235" w14:paraId="234117FB" w14:textId="77777777" w:rsidTr="009419FC">
        <w:trPr>
          <w:trHeight w:val="260"/>
        </w:trPr>
        <w:tc>
          <w:tcPr>
            <w:tcW w:w="3669" w:type="dxa"/>
          </w:tcPr>
          <w:p w14:paraId="0A0F7A41" w14:textId="77777777" w:rsidR="00096235" w:rsidRPr="007D345A" w:rsidRDefault="00096235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בין 31 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60 יום</w:t>
            </w:r>
          </w:p>
        </w:tc>
        <w:tc>
          <w:tcPr>
            <w:tcW w:w="3669" w:type="dxa"/>
          </w:tcPr>
          <w:p w14:paraId="0ED1D766" w14:textId="520E0AF4" w:rsidR="00096235" w:rsidRPr="007D345A" w:rsidRDefault="007E681B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096235" w14:paraId="39B6D279" w14:textId="77777777" w:rsidTr="009419FC">
        <w:trPr>
          <w:trHeight w:val="270"/>
        </w:trPr>
        <w:tc>
          <w:tcPr>
            <w:tcW w:w="3669" w:type="dxa"/>
          </w:tcPr>
          <w:p w14:paraId="1341CD4E" w14:textId="02CD0DC8" w:rsidR="00096235" w:rsidRDefault="007E681B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מעל 61 יום</w:t>
            </w:r>
          </w:p>
        </w:tc>
        <w:tc>
          <w:tcPr>
            <w:tcW w:w="3669" w:type="dxa"/>
          </w:tcPr>
          <w:p w14:paraId="5E6DE9FF" w14:textId="3664DD46" w:rsidR="00096235" w:rsidRPr="007D345A" w:rsidRDefault="007E681B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096235" w14:paraId="7C715573" w14:textId="77777777" w:rsidTr="009419FC">
        <w:trPr>
          <w:trHeight w:val="270"/>
        </w:trPr>
        <w:tc>
          <w:tcPr>
            <w:tcW w:w="3669" w:type="dxa"/>
          </w:tcPr>
          <w:p w14:paraId="35B548F2" w14:textId="51B523E6" w:rsidR="00096235" w:rsidRDefault="007E681B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3669" w:type="dxa"/>
          </w:tcPr>
          <w:p w14:paraId="06BC2F5A" w14:textId="0213E8D7" w:rsidR="00096235" w:rsidRPr="007D345A" w:rsidRDefault="007E681B" w:rsidP="007D34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14:paraId="189D4BB8" w14:textId="77777777" w:rsidR="00E121EA" w:rsidRDefault="00E121EA" w:rsidP="00E121EA">
      <w:pPr>
        <w:jc w:val="right"/>
        <w:rPr>
          <w:b/>
          <w:bCs/>
        </w:rPr>
      </w:pPr>
    </w:p>
    <w:p w14:paraId="5FAC420A" w14:textId="77777777" w:rsidR="00E121EA" w:rsidRDefault="00E121EA" w:rsidP="00E121EA">
      <w:pPr>
        <w:jc w:val="right"/>
        <w:rPr>
          <w:b/>
          <w:bCs/>
        </w:rPr>
      </w:pPr>
      <w:bookmarkStart w:id="0" w:name="_GoBack"/>
      <w:bookmarkEnd w:id="0"/>
    </w:p>
    <w:p w14:paraId="1DDAA8B6" w14:textId="77777777" w:rsidR="00E121EA" w:rsidRDefault="00E121EA" w:rsidP="00E121EA">
      <w:pPr>
        <w:jc w:val="right"/>
        <w:rPr>
          <w:b/>
          <w:bCs/>
        </w:rPr>
      </w:pPr>
    </w:p>
    <w:p w14:paraId="2157533C" w14:textId="77777777" w:rsidR="00E121EA" w:rsidRDefault="00E121EA" w:rsidP="00E121EA">
      <w:pPr>
        <w:jc w:val="right"/>
        <w:rPr>
          <w:b/>
          <w:bCs/>
        </w:rPr>
      </w:pPr>
    </w:p>
    <w:p w14:paraId="40B29B11" w14:textId="688715AC" w:rsidR="00096235" w:rsidRPr="009419FC" w:rsidRDefault="009419FC" w:rsidP="00E121EA">
      <w:pPr>
        <w:jc w:val="right"/>
        <w:rPr>
          <w:b/>
          <w:bCs/>
          <w:rtl/>
        </w:rPr>
      </w:pPr>
      <w:r w:rsidRPr="009419FC">
        <w:rPr>
          <w:rFonts w:hint="cs"/>
          <w:b/>
          <w:bCs/>
          <w:rtl/>
        </w:rPr>
        <w:t xml:space="preserve">עבאס אבו </w:t>
      </w:r>
      <w:proofErr w:type="spellStart"/>
      <w:r w:rsidRPr="009419FC">
        <w:rPr>
          <w:rFonts w:hint="cs"/>
          <w:b/>
          <w:bCs/>
          <w:rtl/>
        </w:rPr>
        <w:t>עואד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ראש המועצה</w:t>
      </w:r>
    </w:p>
    <w:p w14:paraId="1EF3AA14" w14:textId="76EC1205" w:rsidR="00096235" w:rsidRPr="00194D7A" w:rsidRDefault="00194D7A" w:rsidP="00E121EA">
      <w:pPr>
        <w:jc w:val="right"/>
        <w:rPr>
          <w:b/>
          <w:bCs/>
          <w:rtl/>
        </w:rPr>
      </w:pPr>
      <w:r w:rsidRPr="00194D7A">
        <w:rPr>
          <w:rFonts w:hint="cs"/>
          <w:b/>
          <w:bCs/>
          <w:rtl/>
        </w:rPr>
        <w:t>הממונה על חוק חופש המידע</w:t>
      </w:r>
    </w:p>
    <w:p w14:paraId="57212713" w14:textId="0F16C03E" w:rsidR="00096235" w:rsidRDefault="00194D7A" w:rsidP="00E121EA">
      <w:pPr>
        <w:jc w:val="right"/>
        <w:rPr>
          <w:b/>
          <w:bCs/>
          <w:highlight w:val="yellow"/>
          <w:u w:val="single"/>
          <w:rtl/>
        </w:rPr>
      </w:pPr>
      <w:r w:rsidRPr="00194D7A">
        <w:rPr>
          <w:rFonts w:hint="cs"/>
          <w:b/>
          <w:bCs/>
          <w:rtl/>
        </w:rPr>
        <w:t xml:space="preserve">מועצה מקומית </w:t>
      </w:r>
      <w:proofErr w:type="spellStart"/>
      <w:r w:rsidRPr="00194D7A">
        <w:rPr>
          <w:rFonts w:hint="cs"/>
          <w:b/>
          <w:bCs/>
          <w:rtl/>
        </w:rPr>
        <w:t>בוקעאתא</w:t>
      </w:r>
      <w:proofErr w:type="spellEnd"/>
    </w:p>
    <w:p w14:paraId="404F515E" w14:textId="77777777" w:rsidR="00096235" w:rsidRDefault="00096235" w:rsidP="00096235">
      <w:pPr>
        <w:jc w:val="center"/>
        <w:rPr>
          <w:b/>
          <w:bCs/>
          <w:highlight w:val="yellow"/>
          <w:u w:val="single"/>
          <w:rtl/>
        </w:rPr>
      </w:pPr>
    </w:p>
    <w:sectPr w:rsidR="00096235" w:rsidSect="00F57E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CE"/>
    <w:rsid w:val="000656DA"/>
    <w:rsid w:val="00096235"/>
    <w:rsid w:val="00164210"/>
    <w:rsid w:val="00194D7A"/>
    <w:rsid w:val="001F0650"/>
    <w:rsid w:val="0032744B"/>
    <w:rsid w:val="00336FD3"/>
    <w:rsid w:val="003A115D"/>
    <w:rsid w:val="003B2975"/>
    <w:rsid w:val="003D2AED"/>
    <w:rsid w:val="004E27C0"/>
    <w:rsid w:val="005402DA"/>
    <w:rsid w:val="00590062"/>
    <w:rsid w:val="005F0823"/>
    <w:rsid w:val="00627350"/>
    <w:rsid w:val="00680144"/>
    <w:rsid w:val="006918CE"/>
    <w:rsid w:val="006E1C92"/>
    <w:rsid w:val="007344DA"/>
    <w:rsid w:val="007D345A"/>
    <w:rsid w:val="007D44C5"/>
    <w:rsid w:val="007E681B"/>
    <w:rsid w:val="009419FC"/>
    <w:rsid w:val="00986A87"/>
    <w:rsid w:val="009F11B7"/>
    <w:rsid w:val="009F50D5"/>
    <w:rsid w:val="00A2426F"/>
    <w:rsid w:val="00A70375"/>
    <w:rsid w:val="00AD14B9"/>
    <w:rsid w:val="00C05A4C"/>
    <w:rsid w:val="00D24346"/>
    <w:rsid w:val="00E121EA"/>
    <w:rsid w:val="00E331EE"/>
    <w:rsid w:val="00E4588F"/>
    <w:rsid w:val="00E55D69"/>
    <w:rsid w:val="00E60DA9"/>
    <w:rsid w:val="00F57E26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4A7D2"/>
  <w15:chartTrackingRefBased/>
  <w15:docId w15:val="{88F5E607-C693-4C42-9C2E-1BBA66F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fadi</cp:lastModifiedBy>
  <cp:revision>4</cp:revision>
  <dcterms:created xsi:type="dcterms:W3CDTF">2019-06-30T10:25:00Z</dcterms:created>
  <dcterms:modified xsi:type="dcterms:W3CDTF">2019-10-26T08:07:00Z</dcterms:modified>
</cp:coreProperties>
</file>